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571" w14:textId="5303A75B" w:rsidR="00E65EE9" w:rsidRPr="001D1D33" w:rsidRDefault="00F44C2B" w:rsidP="00F44C2B">
      <w:pPr>
        <w:jc w:val="center"/>
        <w:rPr>
          <w:b/>
          <w:sz w:val="28"/>
          <w:szCs w:val="28"/>
        </w:rPr>
      </w:pPr>
      <w:r w:rsidRPr="001D1D33">
        <w:rPr>
          <w:b/>
          <w:sz w:val="28"/>
          <w:szCs w:val="28"/>
        </w:rPr>
        <w:t xml:space="preserve">Usnesení č. </w:t>
      </w:r>
      <w:r w:rsidRPr="001D1D33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1D33">
        <w:rPr>
          <w:b/>
          <w:sz w:val="28"/>
          <w:szCs w:val="28"/>
        </w:rPr>
        <w:instrText xml:space="preserve"> FORMTEXT </w:instrText>
      </w:r>
      <w:r w:rsidRPr="001D1D33">
        <w:rPr>
          <w:b/>
          <w:sz w:val="28"/>
          <w:szCs w:val="28"/>
        </w:rPr>
      </w:r>
      <w:r w:rsidRPr="001D1D33">
        <w:rPr>
          <w:b/>
          <w:sz w:val="28"/>
          <w:szCs w:val="28"/>
        </w:rPr>
        <w:fldChar w:fldCharType="separate"/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sz w:val="28"/>
          <w:szCs w:val="28"/>
        </w:rPr>
        <w:fldChar w:fldCharType="end"/>
      </w:r>
      <w:bookmarkEnd w:id="0"/>
      <w:r w:rsidRPr="001D1D33">
        <w:rPr>
          <w:b/>
          <w:sz w:val="28"/>
          <w:szCs w:val="28"/>
        </w:rPr>
        <w:t xml:space="preserve"> z veřejného zasedání zastupitelstva</w:t>
      </w:r>
      <w:r w:rsidR="00435B51">
        <w:rPr>
          <w:b/>
          <w:sz w:val="28"/>
          <w:szCs w:val="28"/>
        </w:rPr>
        <w:br/>
      </w:r>
      <w:r w:rsidR="001D1D33" w:rsidRPr="001D1D33">
        <w:rPr>
          <w:b/>
          <w:sz w:val="28"/>
          <w:szCs w:val="28"/>
        </w:rPr>
        <w:fldChar w:fldCharType="begin">
          <w:ffData>
            <w:name w:val="Rozevírací1"/>
            <w:enabled/>
            <w:calcOnExit w:val="0"/>
            <w:ddList>
              <w:listEntry w:val="obce"/>
              <w:listEntry w:val="kraje"/>
            </w:ddList>
          </w:ffData>
        </w:fldChar>
      </w:r>
      <w:bookmarkStart w:id="1" w:name="Rozevírací1"/>
      <w:r w:rsidR="001D1D33" w:rsidRPr="001D1D33">
        <w:rPr>
          <w:b/>
          <w:sz w:val="28"/>
          <w:szCs w:val="28"/>
        </w:rPr>
        <w:instrText xml:space="preserve"> FORMDROPDOWN </w:instrText>
      </w:r>
      <w:r w:rsidR="00435B51">
        <w:rPr>
          <w:b/>
          <w:sz w:val="28"/>
          <w:szCs w:val="28"/>
        </w:rPr>
      </w:r>
      <w:r w:rsidR="00435B51">
        <w:rPr>
          <w:b/>
          <w:sz w:val="28"/>
          <w:szCs w:val="28"/>
        </w:rPr>
        <w:fldChar w:fldCharType="separate"/>
      </w:r>
      <w:r w:rsidR="001D1D33" w:rsidRPr="001D1D33">
        <w:rPr>
          <w:b/>
          <w:sz w:val="28"/>
          <w:szCs w:val="28"/>
        </w:rPr>
        <w:fldChar w:fldCharType="end"/>
      </w:r>
      <w:bookmarkEnd w:id="1"/>
      <w:r w:rsidRPr="001D1D33">
        <w:rPr>
          <w:b/>
          <w:sz w:val="28"/>
          <w:szCs w:val="28"/>
        </w:rPr>
        <w:t xml:space="preserve"> </w:t>
      </w:r>
      <w:r w:rsidRPr="001D1D33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D1D33">
        <w:rPr>
          <w:b/>
          <w:sz w:val="28"/>
          <w:szCs w:val="28"/>
        </w:rPr>
        <w:instrText xml:space="preserve"> FORMTEXT </w:instrText>
      </w:r>
      <w:r w:rsidRPr="001D1D33">
        <w:rPr>
          <w:b/>
          <w:sz w:val="28"/>
          <w:szCs w:val="28"/>
        </w:rPr>
      </w:r>
      <w:r w:rsidRPr="001D1D33">
        <w:rPr>
          <w:b/>
          <w:sz w:val="28"/>
          <w:szCs w:val="28"/>
        </w:rPr>
        <w:fldChar w:fldCharType="separate"/>
      </w:r>
      <w:r w:rsidRPr="001D1D33">
        <w:rPr>
          <w:b/>
          <w:noProof/>
          <w:sz w:val="28"/>
          <w:szCs w:val="28"/>
        </w:rPr>
        <w:t> </w:t>
      </w:r>
      <w:r w:rsidR="00435B51">
        <w:rPr>
          <w:b/>
          <w:noProof/>
          <w:sz w:val="28"/>
          <w:szCs w:val="28"/>
        </w:rPr>
        <w:t xml:space="preserve">         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="00435B51">
        <w:rPr>
          <w:b/>
          <w:noProof/>
          <w:sz w:val="28"/>
          <w:szCs w:val="28"/>
        </w:rPr>
        <w:t xml:space="preserve">                         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sz w:val="28"/>
          <w:szCs w:val="28"/>
        </w:rPr>
        <w:fldChar w:fldCharType="end"/>
      </w:r>
      <w:bookmarkEnd w:id="2"/>
      <w:r w:rsidRPr="001D1D33">
        <w:rPr>
          <w:b/>
          <w:sz w:val="28"/>
          <w:szCs w:val="28"/>
        </w:rPr>
        <w:t xml:space="preserve"> konaného dne </w:t>
      </w:r>
      <w:r w:rsidRPr="001D1D33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D1D33">
        <w:rPr>
          <w:b/>
          <w:sz w:val="28"/>
          <w:szCs w:val="28"/>
        </w:rPr>
        <w:instrText xml:space="preserve"> FORMTEXT </w:instrText>
      </w:r>
      <w:r w:rsidRPr="001D1D33">
        <w:rPr>
          <w:b/>
          <w:sz w:val="28"/>
          <w:szCs w:val="28"/>
        </w:rPr>
      </w:r>
      <w:r w:rsidRPr="001D1D33">
        <w:rPr>
          <w:b/>
          <w:sz w:val="28"/>
          <w:szCs w:val="28"/>
        </w:rPr>
        <w:fldChar w:fldCharType="separate"/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noProof/>
          <w:sz w:val="28"/>
          <w:szCs w:val="28"/>
        </w:rPr>
        <w:t> </w:t>
      </w:r>
      <w:r w:rsidRPr="001D1D33">
        <w:rPr>
          <w:b/>
          <w:sz w:val="28"/>
          <w:szCs w:val="28"/>
        </w:rPr>
        <w:fldChar w:fldCharType="end"/>
      </w:r>
      <w:bookmarkEnd w:id="3"/>
      <w:r w:rsidR="00435B51">
        <w:rPr>
          <w:b/>
          <w:sz w:val="28"/>
          <w:szCs w:val="28"/>
        </w:rPr>
        <w:t xml:space="preserve"> 2023</w:t>
      </w:r>
    </w:p>
    <w:p w14:paraId="6423A3F7" w14:textId="77777777" w:rsidR="00F44C2B" w:rsidRDefault="00F44C2B" w:rsidP="00F44C2B">
      <w:pPr>
        <w:jc w:val="center"/>
        <w:rPr>
          <w:sz w:val="28"/>
          <w:szCs w:val="28"/>
        </w:rPr>
      </w:pPr>
    </w:p>
    <w:p w14:paraId="46561492" w14:textId="77777777" w:rsidR="001D1D33" w:rsidRDefault="001D1D33" w:rsidP="00F44C2B">
      <w:pPr>
        <w:jc w:val="center"/>
        <w:rPr>
          <w:sz w:val="28"/>
          <w:szCs w:val="28"/>
        </w:rPr>
      </w:pPr>
    </w:p>
    <w:p w14:paraId="0D25FE89" w14:textId="4280EE0C" w:rsidR="00435B51" w:rsidRDefault="00F44C2B" w:rsidP="00F44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1D1D33">
        <w:rPr>
          <w:sz w:val="24"/>
          <w:szCs w:val="24"/>
        </w:rPr>
        <w:fldChar w:fldCharType="begin">
          <w:ffData>
            <w:name w:val="Rozevírací3"/>
            <w:enabled/>
            <w:calcOnExit w:val="0"/>
            <w:ddList>
              <w:listEntry w:val="obce"/>
              <w:listEntry w:val="kraje"/>
            </w:ddList>
          </w:ffData>
        </w:fldChar>
      </w:r>
      <w:bookmarkStart w:id="4" w:name="Rozevírací3"/>
      <w:r w:rsidR="001D1D33">
        <w:rPr>
          <w:sz w:val="24"/>
          <w:szCs w:val="24"/>
        </w:rPr>
        <w:instrText xml:space="preserve"> FORMDROPDOWN </w:instrText>
      </w:r>
      <w:r w:rsidR="00435B51">
        <w:rPr>
          <w:sz w:val="24"/>
          <w:szCs w:val="24"/>
        </w:rPr>
      </w:r>
      <w:r w:rsidR="00435B51">
        <w:rPr>
          <w:sz w:val="24"/>
          <w:szCs w:val="24"/>
        </w:rPr>
        <w:fldChar w:fldCharType="separate"/>
      </w:r>
      <w:r w:rsidR="001D1D33">
        <w:rPr>
          <w:sz w:val="24"/>
          <w:szCs w:val="24"/>
        </w:rPr>
        <w:fldChar w:fldCharType="end"/>
      </w:r>
      <w:bookmarkEnd w:id="4"/>
      <w:r w:rsidR="001D1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schvaluje připojení </w:t>
      </w:r>
      <w:r w:rsidR="001D1D33">
        <w:rPr>
          <w:sz w:val="24"/>
          <w:szCs w:val="24"/>
        </w:rPr>
        <w:fldChar w:fldCharType="begin">
          <w:ffData>
            <w:name w:val="Rozevírací2"/>
            <w:enabled/>
            <w:calcOnExit w:val="0"/>
            <w:ddList>
              <w:listEntry w:val="obce"/>
              <w:listEntry w:val="kraje"/>
            </w:ddList>
          </w:ffData>
        </w:fldChar>
      </w:r>
      <w:bookmarkStart w:id="5" w:name="Rozevírací2"/>
      <w:r w:rsidR="001D1D33">
        <w:rPr>
          <w:sz w:val="24"/>
          <w:szCs w:val="24"/>
        </w:rPr>
        <w:instrText xml:space="preserve"> FORMDROPDOWN </w:instrText>
      </w:r>
      <w:r w:rsidR="00435B51">
        <w:rPr>
          <w:sz w:val="24"/>
          <w:szCs w:val="24"/>
        </w:rPr>
      </w:r>
      <w:r w:rsidR="00435B51">
        <w:rPr>
          <w:sz w:val="24"/>
          <w:szCs w:val="24"/>
        </w:rPr>
        <w:fldChar w:fldCharType="separate"/>
      </w:r>
      <w:r w:rsidR="001D1D33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35B51">
        <w:rPr>
          <w:noProof/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435B5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F1C8C">
        <w:rPr>
          <w:sz w:val="24"/>
          <w:szCs w:val="24"/>
        </w:rPr>
        <w:t xml:space="preserve"> zákonu č. </w:t>
      </w:r>
      <w:r w:rsidR="00DC13CF">
        <w:rPr>
          <w:sz w:val="24"/>
          <w:szCs w:val="24"/>
        </w:rPr>
        <w:t>182/2023</w:t>
      </w:r>
      <w:r w:rsidR="009F1C8C">
        <w:rPr>
          <w:sz w:val="24"/>
          <w:szCs w:val="24"/>
        </w:rPr>
        <w:t xml:space="preserve"> Sb. dle ust. § 2 odst. 3 tohoto zákona, a to pokud se týká:</w:t>
      </w:r>
    </w:p>
    <w:p w14:paraId="4243B287" w14:textId="63BE9053" w:rsidR="009F1C8C" w:rsidRPr="00435B51" w:rsidRDefault="009F1C8C" w:rsidP="00435B51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435B51">
        <w:rPr>
          <w:b/>
          <w:sz w:val="24"/>
          <w:szCs w:val="24"/>
        </w:rPr>
        <w:t>odvodu za porušení rozpočtové kázně</w:t>
      </w:r>
      <w:r w:rsidRPr="00435B51">
        <w:rPr>
          <w:sz w:val="24"/>
          <w:szCs w:val="24"/>
        </w:rPr>
        <w:t xml:space="preserve"> dle ust. § 22 zákona č. 250/2000 Sb.</w:t>
      </w:r>
      <w:r w:rsidR="001373A3" w:rsidRPr="00435B51">
        <w:rPr>
          <w:sz w:val="24"/>
          <w:szCs w:val="24"/>
        </w:rPr>
        <w:t>, o rozpočtových pravidlech územních rozpočtů,</w:t>
      </w:r>
      <w:r w:rsidRPr="00435B51">
        <w:rPr>
          <w:sz w:val="24"/>
          <w:szCs w:val="24"/>
        </w:rPr>
        <w:t xml:space="preserve"> ve znění pozdějších předpisů, a to konkrétně těchto typů:</w:t>
      </w:r>
    </w:p>
    <w:p w14:paraId="3A24B7C4" w14:textId="77777777" w:rsidR="009F1C8C" w:rsidRDefault="009F1C8C" w:rsidP="00435B51">
      <w:pPr>
        <w:pStyle w:val="Odstavecseseznamem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2DAAA210" w14:textId="77777777" w:rsidR="009F1C8C" w:rsidRDefault="009F1C8C" w:rsidP="00435B51">
      <w:pPr>
        <w:pStyle w:val="Odstavecseseznamem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0617FAB6" w14:textId="77777777" w:rsidR="009F1C8C" w:rsidRDefault="009F1C8C" w:rsidP="00435B51">
      <w:pPr>
        <w:pStyle w:val="Odstavecseseznamem"/>
        <w:numPr>
          <w:ilvl w:val="0"/>
          <w:numId w:val="2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60F9C2C0" w14:textId="77777777" w:rsidR="00FE0E05" w:rsidRDefault="00FE0E05" w:rsidP="00435B51">
      <w:pPr>
        <w:pStyle w:val="Odstavecseseznamem"/>
        <w:ind w:left="1080"/>
        <w:jc w:val="both"/>
        <w:rPr>
          <w:sz w:val="24"/>
          <w:szCs w:val="24"/>
        </w:rPr>
      </w:pPr>
    </w:p>
    <w:p w14:paraId="68B12726" w14:textId="77777777" w:rsidR="00FE0E05" w:rsidRPr="00435B51" w:rsidRDefault="00FE0E05" w:rsidP="00435B51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6F37D01E" w14:textId="210ED085" w:rsidR="009F1C8C" w:rsidRDefault="009F1C8C" w:rsidP="00435B51">
      <w:pPr>
        <w:pStyle w:val="Odstavecseseznamem"/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FE0E05">
        <w:rPr>
          <w:b/>
          <w:sz w:val="24"/>
          <w:szCs w:val="24"/>
        </w:rPr>
        <w:t>místního poplatku</w:t>
      </w:r>
      <w:r w:rsidR="001373A3">
        <w:rPr>
          <w:sz w:val="24"/>
          <w:szCs w:val="24"/>
        </w:rPr>
        <w:t xml:space="preserve"> dle zákona </w:t>
      </w:r>
      <w:r w:rsidR="001373A3" w:rsidRPr="001373A3">
        <w:rPr>
          <w:sz w:val="24"/>
          <w:szCs w:val="24"/>
        </w:rPr>
        <w:t>č. 565/1990 Sb.</w:t>
      </w:r>
      <w:r w:rsidR="001373A3">
        <w:rPr>
          <w:sz w:val="24"/>
          <w:szCs w:val="24"/>
        </w:rPr>
        <w:t>, o místních poplatcích, ve znění pozdějších předpisů</w:t>
      </w:r>
      <w:r>
        <w:rPr>
          <w:sz w:val="24"/>
          <w:szCs w:val="24"/>
        </w:rPr>
        <w:t>, a to konkrétně těchto typů:</w:t>
      </w:r>
    </w:p>
    <w:p w14:paraId="4B37FDA4" w14:textId="77777777" w:rsidR="009F1C8C" w:rsidRDefault="009F1C8C" w:rsidP="00435B51">
      <w:pPr>
        <w:pStyle w:val="Odstavecseseznamem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3E0A6866" w14:textId="77777777" w:rsidR="009F1C8C" w:rsidRDefault="009F1C8C" w:rsidP="00435B51">
      <w:pPr>
        <w:pStyle w:val="Odstavecseseznamem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3053F982" w14:textId="77777777" w:rsidR="009F1C8C" w:rsidRDefault="009F1C8C" w:rsidP="00435B51">
      <w:pPr>
        <w:pStyle w:val="Odstavecseseznamem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2097ABA6" w14:textId="77777777" w:rsidR="009F1C8C" w:rsidRDefault="009F1C8C" w:rsidP="00435B51">
      <w:pPr>
        <w:pStyle w:val="Odstavecseseznamem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75A0B45A" w14:textId="77777777" w:rsidR="00FE0E05" w:rsidRDefault="00FE0E05" w:rsidP="00FE0E05">
      <w:pPr>
        <w:jc w:val="both"/>
        <w:rPr>
          <w:sz w:val="24"/>
          <w:szCs w:val="24"/>
        </w:rPr>
      </w:pPr>
    </w:p>
    <w:p w14:paraId="3133D19D" w14:textId="77777777" w:rsidR="00FE0E05" w:rsidRDefault="00FE0E05" w:rsidP="00FE0E05">
      <w:pPr>
        <w:jc w:val="both"/>
        <w:rPr>
          <w:sz w:val="24"/>
          <w:szCs w:val="24"/>
        </w:rPr>
      </w:pPr>
    </w:p>
    <w:p w14:paraId="2BFD43AF" w14:textId="77777777" w:rsidR="00FE0E05" w:rsidRPr="00FE0E05" w:rsidRDefault="00FE0E05" w:rsidP="00FE0E05">
      <w:pPr>
        <w:jc w:val="both"/>
        <w:rPr>
          <w:sz w:val="24"/>
          <w:szCs w:val="24"/>
        </w:rPr>
      </w:pPr>
    </w:p>
    <w:sectPr w:rsidR="00FE0E05" w:rsidRPr="00FE0E05" w:rsidSect="000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E455E"/>
    <w:multiLevelType w:val="hybridMultilevel"/>
    <w:tmpl w:val="65F6F928"/>
    <w:lvl w:ilvl="0" w:tplc="146A6C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E4"/>
    <w:multiLevelType w:val="hybridMultilevel"/>
    <w:tmpl w:val="CDE66C5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8A5960"/>
    <w:multiLevelType w:val="hybridMultilevel"/>
    <w:tmpl w:val="B1FA52D8"/>
    <w:lvl w:ilvl="0" w:tplc="4CCEDF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517"/>
    <w:multiLevelType w:val="hybridMultilevel"/>
    <w:tmpl w:val="4D28603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4775804">
    <w:abstractNumId w:val="0"/>
  </w:num>
  <w:num w:numId="2" w16cid:durableId="1352608998">
    <w:abstractNumId w:val="1"/>
  </w:num>
  <w:num w:numId="3" w16cid:durableId="1015613111">
    <w:abstractNumId w:val="3"/>
  </w:num>
  <w:num w:numId="4" w16cid:durableId="100709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2B"/>
    <w:rsid w:val="000536C5"/>
    <w:rsid w:val="001373A3"/>
    <w:rsid w:val="001D1D33"/>
    <w:rsid w:val="00435B51"/>
    <w:rsid w:val="009F1C8C"/>
    <w:rsid w:val="00DC13CF"/>
    <w:rsid w:val="00E65EE9"/>
    <w:rsid w:val="00F44C2B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D09E"/>
  <w15:chartTrackingRefBased/>
  <w15:docId w15:val="{C8888632-C3B6-42CA-84D9-CA5D9C2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Kateřina</dc:creator>
  <cp:keywords/>
  <dc:description/>
  <cp:lastModifiedBy>David Borges</cp:lastModifiedBy>
  <cp:revision>2</cp:revision>
  <dcterms:created xsi:type="dcterms:W3CDTF">2023-06-27T20:34:00Z</dcterms:created>
  <dcterms:modified xsi:type="dcterms:W3CDTF">2023-06-27T20:34:00Z</dcterms:modified>
</cp:coreProperties>
</file>